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C5" w:rsidRDefault="006472C5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B000E3">
        <w:rPr>
          <w:rFonts w:ascii="Franklin Gothic Demi" w:hAnsi="Franklin Gothic Demi" w:cs="Times New Roman"/>
          <w:b/>
          <w:sz w:val="32"/>
          <w:szCs w:val="32"/>
        </w:rPr>
        <w:t>Římskokatolická farnost sv. Petra a Pavla ve Vřesovicích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16"/>
          <w:szCs w:val="16"/>
        </w:rPr>
      </w:pPr>
    </w:p>
    <w:p w:rsidR="003B6D6E" w:rsidRDefault="00125F7B" w:rsidP="003B6D6E">
      <w:pPr>
        <w:jc w:val="center"/>
        <w:rPr>
          <w:rFonts w:ascii="Franklin Gothic Demi" w:hAnsi="Franklin Gothic Demi" w:cs="Times New Roman"/>
          <w:b/>
          <w:color w:val="079314"/>
          <w:sz w:val="72"/>
          <w:szCs w:val="72"/>
        </w:rPr>
      </w:pPr>
      <w:r>
        <w:rPr>
          <w:rFonts w:ascii="Franklin Gothic Demi" w:hAnsi="Franklin Gothic Demi" w:cs="Times New Roman"/>
          <w:b/>
          <w:color w:val="079314"/>
          <w:sz w:val="72"/>
          <w:szCs w:val="72"/>
        </w:rPr>
        <w:t>28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</w:t>
      </w:r>
      <w:r w:rsidR="00AD1F4B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TÝDEN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V</w:t>
      </w:r>
      <w:r w:rsid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 </w:t>
      </w:r>
      <w:r w:rsidR="002A37A7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MEZIDOBÍ</w:t>
      </w:r>
    </w:p>
    <w:p w:rsidR="002A37A7" w:rsidRPr="002A37A7" w:rsidRDefault="002A37A7" w:rsidP="003B6D6E">
      <w:pPr>
        <w:jc w:val="center"/>
        <w:rPr>
          <w:rFonts w:ascii="Franklin Gothic Demi" w:hAnsi="Franklin Gothic Demi" w:cs="Times New Roman"/>
          <w:b/>
          <w:color w:val="079314"/>
          <w:sz w:val="16"/>
          <w:szCs w:val="16"/>
        </w:rPr>
      </w:pPr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1676"/>
        <w:gridCol w:w="2909"/>
        <w:gridCol w:w="1319"/>
        <w:gridCol w:w="3447"/>
      </w:tblGrid>
      <w:tr w:rsidR="003B6D6E" w:rsidRPr="00B000E3" w:rsidTr="009C1149">
        <w:trPr>
          <w:trHeight w:val="698"/>
        </w:trPr>
        <w:tc>
          <w:tcPr>
            <w:tcW w:w="161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LITURGICKÁ</w:t>
            </w: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3B6D6E" w:rsidRPr="00437412" w:rsidTr="009C1149">
        <w:trPr>
          <w:trHeight w:val="900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3B6D6E" w:rsidRPr="009C39EA" w:rsidRDefault="00125F7B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9</w:t>
            </w:r>
            <w:r w:rsidR="00E229C5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.10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4C2E21" w:rsidRDefault="004C2E21" w:rsidP="003F38DB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3F38DB" w:rsidRDefault="00125F7B" w:rsidP="003F38DB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28</w:t>
            </w:r>
            <w:r w:rsidR="003F38DB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NEDĚLE V</w:t>
            </w:r>
            <w:r w:rsidR="003F38DB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 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MEZIDOBÍ</w:t>
            </w:r>
          </w:p>
          <w:p w:rsidR="003B6D6E" w:rsidRPr="00437412" w:rsidRDefault="003B6D6E" w:rsidP="003F38DB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</w:p>
        </w:tc>
        <w:tc>
          <w:tcPr>
            <w:tcW w:w="1321" w:type="dxa"/>
          </w:tcPr>
          <w:p w:rsidR="003B6D6E" w:rsidRPr="00437412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7A2542" w:rsidRPr="00B000E3" w:rsidRDefault="007A2542" w:rsidP="007A2542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10:40</w:t>
            </w:r>
          </w:p>
          <w:p w:rsidR="003B6D6E" w:rsidRPr="00437412" w:rsidRDefault="003B6D6E" w:rsidP="00B71031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7A2542" w:rsidRDefault="007A2542" w:rsidP="007A2542">
            <w:pPr>
              <w:rPr>
                <w:rFonts w:ascii="Franklin Gothic Demi" w:hAnsi="Franklin Gothic Demi" w:cs="Times New Roman"/>
              </w:rPr>
            </w:pPr>
          </w:p>
          <w:p w:rsidR="005972E3" w:rsidRPr="00437412" w:rsidRDefault="00125F7B" w:rsidP="00125F7B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Jarmilu a Josefa Ficovy a celou rodinu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Pondělí</w:t>
            </w:r>
          </w:p>
          <w:p w:rsidR="003B6D6E" w:rsidRPr="00A710A8" w:rsidRDefault="00125F7B" w:rsidP="009C1149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10</w:t>
            </w:r>
            <w:r w:rsidR="00E229C5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.10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7A2542" w:rsidRPr="00186493" w:rsidRDefault="007A2542" w:rsidP="00B71031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1321" w:type="dxa"/>
          </w:tcPr>
          <w:p w:rsidR="003F38DB" w:rsidRDefault="003F38DB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3B6D6E" w:rsidRPr="00B000E3" w:rsidRDefault="003B6D6E" w:rsidP="00B71031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Úterý</w:t>
            </w:r>
          </w:p>
          <w:p w:rsidR="00B54EDC" w:rsidRPr="00A710A8" w:rsidRDefault="00125F7B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11</w:t>
            </w:r>
            <w:r w:rsidR="00E229C5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.10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E34A9C" w:rsidRPr="008772B3" w:rsidRDefault="00E34A9C" w:rsidP="00125F7B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B54EDC" w:rsidRPr="00B000E3" w:rsidRDefault="00B54EDC" w:rsidP="002D6315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125F7B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7E212D" w:rsidRDefault="007E212D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D17106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Středa</w:t>
            </w:r>
          </w:p>
          <w:p w:rsidR="00B54EDC" w:rsidRPr="00A710A8" w:rsidRDefault="00125F7B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12</w:t>
            </w:r>
            <w:r w:rsidR="00E229C5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.10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8772B3" w:rsidRPr="00C848A5" w:rsidRDefault="00E229C5" w:rsidP="00E229C5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</w:rPr>
            </w:pPr>
            <w:r w:rsidRPr="008772B3">
              <w:rPr>
                <w:rFonts w:ascii="Franklin Gothic Demi" w:hAnsi="Franklin Gothic Demi" w:cs="Times New Roman"/>
                <w:b/>
                <w:color w:val="0070C0"/>
              </w:rPr>
              <w:t xml:space="preserve"> 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125F7B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Čtvrtek</w:t>
            </w:r>
          </w:p>
          <w:p w:rsidR="00B54EDC" w:rsidRPr="00A710A8" w:rsidRDefault="00125F7B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13</w:t>
            </w:r>
            <w:r w:rsidR="00E229C5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.10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5D336D" w:rsidRPr="003F38DB" w:rsidRDefault="005D336D" w:rsidP="008772B3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7A2542" w:rsidP="00B71031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B54EDC" w:rsidRPr="00B000E3" w:rsidRDefault="00125F7B" w:rsidP="001B2055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farníky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Pátek</w:t>
            </w:r>
          </w:p>
          <w:p w:rsidR="00B54EDC" w:rsidRPr="00A710A8" w:rsidRDefault="00125F7B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14</w:t>
            </w:r>
            <w:r w:rsidR="00E229C5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.10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E229C5" w:rsidRPr="00A806F0" w:rsidRDefault="00E229C5" w:rsidP="00EA6EED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2D6315" w:rsidP="00B71031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3484" w:type="dxa"/>
          </w:tcPr>
          <w:p w:rsidR="00180D93" w:rsidRPr="00B000E3" w:rsidRDefault="00180D93" w:rsidP="00C848A5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Sobota</w:t>
            </w:r>
          </w:p>
          <w:p w:rsidR="00B54EDC" w:rsidRPr="00A710A8" w:rsidRDefault="00125F7B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15</w:t>
            </w:r>
            <w:r w:rsidR="008772B3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.10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125F7B" w:rsidRPr="008772B3" w:rsidRDefault="00125F7B" w:rsidP="00125F7B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8772B3">
              <w:rPr>
                <w:rFonts w:ascii="Franklin Gothic Demi" w:hAnsi="Franklin Gothic Demi" w:cs="Times New Roman"/>
                <w:b/>
                <w:color w:val="0070C0"/>
              </w:rPr>
              <w:t>Památka</w:t>
            </w:r>
          </w:p>
          <w:p w:rsidR="00125F7B" w:rsidRPr="008772B3" w:rsidRDefault="00125F7B" w:rsidP="00125F7B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  <w:r w:rsidRPr="008772B3">
              <w:rPr>
                <w:rFonts w:ascii="Franklin Gothic Demi" w:hAnsi="Franklin Gothic Demi" w:cs="Times New Roman"/>
                <w:b/>
                <w:color w:val="0070C0"/>
              </w:rPr>
              <w:t xml:space="preserve">Sv. </w:t>
            </w:r>
            <w:r>
              <w:rPr>
                <w:rFonts w:ascii="Franklin Gothic Demi" w:hAnsi="Franklin Gothic Demi" w:cs="Times New Roman"/>
                <w:b/>
                <w:color w:val="0070C0"/>
              </w:rPr>
              <w:t>Terezie od Ježíše</w:t>
            </w:r>
          </w:p>
          <w:p w:rsidR="00B54EDC" w:rsidRPr="008772B3" w:rsidRDefault="00125F7B" w:rsidP="00125F7B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</w:rPr>
              <w:t>p</w:t>
            </w:r>
            <w:r>
              <w:rPr>
                <w:rFonts w:ascii="Franklin Gothic Demi" w:hAnsi="Franklin Gothic Demi" w:cs="Times New Roman"/>
                <w:b/>
                <w:color w:val="0070C0"/>
              </w:rPr>
              <w:t>anny</w:t>
            </w:r>
            <w:r>
              <w:rPr>
                <w:rFonts w:ascii="Franklin Gothic Demi" w:hAnsi="Franklin Gothic Demi" w:cs="Times New Roman"/>
                <w:b/>
                <w:color w:val="0070C0"/>
              </w:rPr>
              <w:t xml:space="preserve"> a učitelky církv</w:t>
            </w:r>
            <w:bookmarkStart w:id="0" w:name="_GoBack"/>
            <w:bookmarkEnd w:id="0"/>
            <w:r>
              <w:rPr>
                <w:rFonts w:ascii="Franklin Gothic Demi" w:hAnsi="Franklin Gothic Demi" w:cs="Times New Roman"/>
                <w:b/>
                <w:color w:val="0070C0"/>
              </w:rPr>
              <w:t>e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71031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B54EDC" w:rsidRPr="00A710A8" w:rsidRDefault="00125F7B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16</w:t>
            </w:r>
            <w:r w:rsidR="008772B3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.10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F38DB" w:rsidRDefault="003F38DB" w:rsidP="00D17106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D17106" w:rsidRPr="00D17106" w:rsidRDefault="00125F7B" w:rsidP="00D17106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29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NEDĚLE V MEZIDOBÍ</w:t>
            </w:r>
          </w:p>
        </w:tc>
        <w:tc>
          <w:tcPr>
            <w:tcW w:w="1321" w:type="dxa"/>
          </w:tcPr>
          <w:p w:rsidR="001B2055" w:rsidRPr="00B000E3" w:rsidRDefault="001B2055" w:rsidP="001B2055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B71031" w:rsidRPr="00B000E3" w:rsidRDefault="00B71031" w:rsidP="00B71031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10:40</w:t>
            </w:r>
          </w:p>
          <w:p w:rsidR="00B54EDC" w:rsidRPr="00B000E3" w:rsidRDefault="00B54EDC" w:rsidP="001B2055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CB39AD" w:rsidRDefault="00CB39AD" w:rsidP="001B2055">
            <w:pPr>
              <w:rPr>
                <w:rFonts w:ascii="Franklin Gothic Demi" w:hAnsi="Franklin Gothic Demi" w:cs="Times New Roman"/>
              </w:rPr>
            </w:pPr>
          </w:p>
          <w:p w:rsidR="00920753" w:rsidRPr="00B000E3" w:rsidRDefault="00125F7B" w:rsidP="00125F7B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Josefa Mlčocha a rodiče</w:t>
            </w:r>
          </w:p>
        </w:tc>
      </w:tr>
    </w:tbl>
    <w:p w:rsidR="00BB2976" w:rsidRDefault="00BB2976" w:rsidP="005D336D">
      <w:pPr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D17106" w:rsidRDefault="00D17106" w:rsidP="002D6315">
      <w:pPr>
        <w:rPr>
          <w:rFonts w:ascii="Franklin Gothic Demi" w:hAnsi="Franklin Gothic Demi" w:cs="Times New Roman"/>
          <w:b/>
          <w:color w:val="0070C0"/>
          <w:sz w:val="44"/>
          <w:szCs w:val="44"/>
        </w:rPr>
      </w:pPr>
    </w:p>
    <w:p w:rsidR="003D1109" w:rsidRPr="00F15010" w:rsidRDefault="00F15010" w:rsidP="00404AD0">
      <w:pPr>
        <w:jc w:val="center"/>
        <w:rPr>
          <w:rFonts w:ascii="Franklin Gothic Demi" w:hAnsi="Franklin Gothic Demi" w:cs="Times New Roman"/>
          <w:b/>
          <w:color w:val="0070C0"/>
          <w:sz w:val="72"/>
          <w:szCs w:val="72"/>
        </w:rPr>
      </w:pPr>
      <w:r w:rsidRPr="00F15010">
        <w:rPr>
          <w:rFonts w:ascii="Franklin Gothic Demi" w:hAnsi="Franklin Gothic Demi" w:cs="Times New Roman"/>
          <w:b/>
          <w:color w:val="0070C0"/>
          <w:sz w:val="72"/>
          <w:szCs w:val="72"/>
        </w:rPr>
        <w:t>Modlitba</w:t>
      </w:r>
      <w:r w:rsidR="00404AD0" w:rsidRPr="00F15010">
        <w:rPr>
          <w:rFonts w:ascii="Franklin Gothic Demi" w:hAnsi="Franklin Gothic Demi" w:cs="Times New Roman"/>
          <w:b/>
          <w:color w:val="0070C0"/>
          <w:sz w:val="72"/>
          <w:szCs w:val="72"/>
        </w:rPr>
        <w:t xml:space="preserve"> svatého růžence</w:t>
      </w:r>
    </w:p>
    <w:p w:rsidR="00F15010" w:rsidRPr="00D17106" w:rsidRDefault="00F15010" w:rsidP="00404AD0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  <w:r>
        <w:rPr>
          <w:rFonts w:ascii="Franklin Gothic Demi" w:hAnsi="Franklin Gothic Demi" w:cs="Times New Roman"/>
          <w:b/>
          <w:color w:val="0070C0"/>
          <w:sz w:val="44"/>
          <w:szCs w:val="44"/>
        </w:rPr>
        <w:t>půl hodiny přede Mší svatou</w:t>
      </w:r>
    </w:p>
    <w:p w:rsidR="003B4051" w:rsidRPr="008636FC" w:rsidRDefault="003B6D6E" w:rsidP="008636FC">
      <w:pPr>
        <w:jc w:val="center"/>
        <w:rPr>
          <w:rFonts w:ascii="Franklin Gothic Demi" w:hAnsi="Franklin Gothic Demi" w:cs="Times New Roman"/>
          <w:b/>
          <w:sz w:val="18"/>
          <w:szCs w:val="18"/>
        </w:rPr>
      </w:pPr>
      <w:r w:rsidRPr="00B000E3">
        <w:rPr>
          <w:rFonts w:ascii="Franklin Gothic Demi" w:hAnsi="Franklin Gothic Demi" w:cs="Times New Roman"/>
          <w:b/>
          <w:i/>
          <w:sz w:val="18"/>
          <w:szCs w:val="18"/>
        </w:rPr>
        <w:t>Administrátor farnosti: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 P. Andrzej </w:t>
      </w:r>
      <w:proofErr w:type="spellStart"/>
      <w:r w:rsidRPr="00B000E3">
        <w:rPr>
          <w:rFonts w:ascii="Franklin Gothic Demi" w:hAnsi="Franklin Gothic Demi" w:cs="Times New Roman"/>
          <w:b/>
          <w:sz w:val="18"/>
          <w:szCs w:val="18"/>
        </w:rPr>
        <w:t>Kaliciak</w:t>
      </w:r>
      <w:proofErr w:type="spellEnd"/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SDS,   Mobil: 730 168</w:t>
      </w:r>
      <w:r>
        <w:rPr>
          <w:rFonts w:ascii="Franklin Gothic Demi" w:hAnsi="Franklin Gothic Demi" w:cs="Times New Roman"/>
          <w:b/>
          <w:sz w:val="18"/>
          <w:szCs w:val="18"/>
        </w:rPr>
        <w:t> 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>124</w:t>
      </w:r>
    </w:p>
    <w:sectPr w:rsidR="003B4051" w:rsidRPr="008636FC" w:rsidSect="009C11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6E"/>
    <w:rsid w:val="000206C0"/>
    <w:rsid w:val="00027C8F"/>
    <w:rsid w:val="00031EF7"/>
    <w:rsid w:val="0007419D"/>
    <w:rsid w:val="000764F2"/>
    <w:rsid w:val="00125F7B"/>
    <w:rsid w:val="0014147B"/>
    <w:rsid w:val="00147D66"/>
    <w:rsid w:val="00180D93"/>
    <w:rsid w:val="00186493"/>
    <w:rsid w:val="001B2055"/>
    <w:rsid w:val="001F4EBB"/>
    <w:rsid w:val="002312BE"/>
    <w:rsid w:val="00240730"/>
    <w:rsid w:val="002A37A7"/>
    <w:rsid w:val="002C2D69"/>
    <w:rsid w:val="002D6315"/>
    <w:rsid w:val="003A56D5"/>
    <w:rsid w:val="003B068A"/>
    <w:rsid w:val="003B4051"/>
    <w:rsid w:val="003B6D6E"/>
    <w:rsid w:val="003D1109"/>
    <w:rsid w:val="003E0F9E"/>
    <w:rsid w:val="003F38DB"/>
    <w:rsid w:val="00404AD0"/>
    <w:rsid w:val="004236CB"/>
    <w:rsid w:val="004C2E21"/>
    <w:rsid w:val="004E522E"/>
    <w:rsid w:val="004F76D5"/>
    <w:rsid w:val="00507D04"/>
    <w:rsid w:val="0055711A"/>
    <w:rsid w:val="00580777"/>
    <w:rsid w:val="005972E3"/>
    <w:rsid w:val="005D336D"/>
    <w:rsid w:val="005E4FFF"/>
    <w:rsid w:val="00635ADD"/>
    <w:rsid w:val="006472C5"/>
    <w:rsid w:val="00665627"/>
    <w:rsid w:val="00687C2E"/>
    <w:rsid w:val="0074617E"/>
    <w:rsid w:val="00755BCC"/>
    <w:rsid w:val="007A2542"/>
    <w:rsid w:val="007B4B31"/>
    <w:rsid w:val="007E212D"/>
    <w:rsid w:val="008636FC"/>
    <w:rsid w:val="008772B3"/>
    <w:rsid w:val="008807CA"/>
    <w:rsid w:val="00910D96"/>
    <w:rsid w:val="00920753"/>
    <w:rsid w:val="009279D0"/>
    <w:rsid w:val="00940396"/>
    <w:rsid w:val="00966463"/>
    <w:rsid w:val="009810D6"/>
    <w:rsid w:val="009C1149"/>
    <w:rsid w:val="009C39EA"/>
    <w:rsid w:val="00A02EA8"/>
    <w:rsid w:val="00A038EB"/>
    <w:rsid w:val="00A52866"/>
    <w:rsid w:val="00A634BD"/>
    <w:rsid w:val="00A710A8"/>
    <w:rsid w:val="00A806F0"/>
    <w:rsid w:val="00A81C0C"/>
    <w:rsid w:val="00AB75D0"/>
    <w:rsid w:val="00AC4EC1"/>
    <w:rsid w:val="00AD1F4B"/>
    <w:rsid w:val="00B303F7"/>
    <w:rsid w:val="00B54EDC"/>
    <w:rsid w:val="00B71031"/>
    <w:rsid w:val="00BB2976"/>
    <w:rsid w:val="00C25C54"/>
    <w:rsid w:val="00C817D1"/>
    <w:rsid w:val="00C848A5"/>
    <w:rsid w:val="00CB39AD"/>
    <w:rsid w:val="00CE772E"/>
    <w:rsid w:val="00D17106"/>
    <w:rsid w:val="00D546FC"/>
    <w:rsid w:val="00D6765D"/>
    <w:rsid w:val="00E1475D"/>
    <w:rsid w:val="00E229C5"/>
    <w:rsid w:val="00E33245"/>
    <w:rsid w:val="00E34A9C"/>
    <w:rsid w:val="00E95446"/>
    <w:rsid w:val="00EA6EED"/>
    <w:rsid w:val="00EA72E5"/>
    <w:rsid w:val="00EC191B"/>
    <w:rsid w:val="00F1475B"/>
    <w:rsid w:val="00F15010"/>
    <w:rsid w:val="00F34110"/>
    <w:rsid w:val="00F640FF"/>
    <w:rsid w:val="00FA7E3B"/>
    <w:rsid w:val="00FB65AB"/>
    <w:rsid w:val="00FE325D"/>
    <w:rsid w:val="00FF496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D471"/>
  <w15:chartTrackingRefBased/>
  <w15:docId w15:val="{4894DF4C-B41C-417F-B2E8-568C831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B6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2016-10-07T22:08:00Z</cp:lastPrinted>
  <dcterms:created xsi:type="dcterms:W3CDTF">2016-01-21T14:29:00Z</dcterms:created>
  <dcterms:modified xsi:type="dcterms:W3CDTF">2016-10-07T22:11:00Z</dcterms:modified>
</cp:coreProperties>
</file>